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Prénom: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Fonction: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Ecole: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Objet : Participation à une réunion d’information syndicale sur le temps de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travail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Madame ou Monsieur L’IEN 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Conformément aux dispositions de la loi 82-447 du 28/05/1982 et de la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circulaire 2014-120 du 16/09/2014, j’ai l’honneur de porter à votre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connaissance le fait que je participerai à la Réunion d’Information Syndicale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organisée par la section départementale de la FSU-SNuipp 83 qui se tiendra le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…………………….....................…………….. à ……………………………………… de ……………h à …………………..h 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Veuillez croire, Madame l’Inspectrice/Monsieur l’Inspecteur en mon profond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attachement au service public d’éducation.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Date: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Signature 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